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F6E" w:rsidRPr="00E237CA" w:rsidRDefault="00213F6E">
      <w:pPr>
        <w:pStyle w:val="Standard"/>
        <w:rPr>
          <w:rFonts w:ascii="Arial" w:eastAsia="Arial" w:hAnsi="Arial" w:cs="Arial"/>
          <w:b/>
          <w:sz w:val="36"/>
          <w:szCs w:val="36"/>
        </w:rPr>
      </w:pPr>
    </w:p>
    <w:p w:rsidR="00213F6E" w:rsidRPr="00E237CA" w:rsidRDefault="0031535E">
      <w:pPr>
        <w:pStyle w:val="Heading1"/>
      </w:pPr>
      <w:bookmarkStart w:id="0" w:name="_1642km885zdo"/>
      <w:bookmarkEnd w:id="0"/>
      <w:r w:rsidRPr="00E237CA">
        <w:t>Call-Off Schedule 20 (Call-Off Specification)</w:t>
      </w:r>
    </w:p>
    <w:p w:rsidR="00E237CA" w:rsidRDefault="0031535E" w:rsidP="00E237CA">
      <w:pPr>
        <w:pStyle w:val="Standard"/>
        <w:widowControl/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sz w:val="24"/>
          <w:szCs w:val="24"/>
        </w:rPr>
      </w:pPr>
      <w:bookmarkStart w:id="1" w:name="_gjdgxs"/>
      <w:bookmarkEnd w:id="1"/>
      <w:r w:rsidRPr="00E237CA">
        <w:rPr>
          <w:rFonts w:ascii="Arial" w:eastAsia="Arial" w:hAnsi="Arial" w:cs="Arial"/>
          <w:sz w:val="24"/>
          <w:szCs w:val="24"/>
        </w:rPr>
        <w:t>This Schedule sets out the characteristics of the Deliverables that the Supplier will be required to make to the Buyers under this Call-Off Contract</w:t>
      </w:r>
      <w:bookmarkStart w:id="2" w:name="_heading=h.1fob9te" w:colFirst="0" w:colLast="0"/>
      <w:bookmarkEnd w:id="2"/>
    </w:p>
    <w:p w:rsidR="00E237CA" w:rsidRPr="00E237CA" w:rsidRDefault="00E237CA" w:rsidP="00E237CA">
      <w:pPr>
        <w:rPr>
          <w:rFonts w:ascii="Arial" w:eastAsia="SimSun" w:hAnsi="Arial" w:cs="Arial"/>
          <w:sz w:val="32"/>
          <w:szCs w:val="32"/>
          <w:lang w:bidi="ar-SA"/>
        </w:rPr>
      </w:pPr>
      <w:r w:rsidRPr="00E237CA">
        <w:rPr>
          <w:rFonts w:ascii="Arial" w:eastAsia="SimSun" w:hAnsi="Arial" w:cs="Arial"/>
          <w:sz w:val="36"/>
          <w:szCs w:val="32"/>
          <w:lang w:bidi="ar-SA"/>
        </w:rPr>
        <w:t xml:space="preserve"> </w:t>
      </w:r>
    </w:p>
    <w:p w:rsidR="00E237CA" w:rsidRPr="00E237CA" w:rsidRDefault="00E237CA" w:rsidP="00E237CA">
      <w:pPr>
        <w:suppressAutoHyphens w:val="0"/>
        <w:autoSpaceDN/>
        <w:spacing w:line="360" w:lineRule="auto"/>
        <w:ind w:left="2835" w:hanging="2835"/>
        <w:textAlignment w:val="auto"/>
        <w:rPr>
          <w:rFonts w:ascii="Arial" w:eastAsia="SimSun" w:hAnsi="Arial" w:cs="Arial"/>
          <w:szCs w:val="24"/>
          <w:lang w:bidi="ar-SA"/>
        </w:rPr>
      </w:pPr>
    </w:p>
    <w:bookmarkStart w:id="3" w:name="_MON_1745842310"/>
    <w:bookmarkEnd w:id="3"/>
    <w:p w:rsidR="00E237CA" w:rsidRPr="00E237CA" w:rsidRDefault="00E61EBA" w:rsidP="00E237CA">
      <w:pPr>
        <w:suppressAutoHyphens w:val="0"/>
        <w:autoSpaceDN/>
        <w:spacing w:line="360" w:lineRule="auto"/>
        <w:textAlignment w:val="auto"/>
        <w:rPr>
          <w:rFonts w:ascii="Arial" w:eastAsia="SimSun" w:hAnsi="Arial" w:cs="Arial"/>
          <w:szCs w:val="24"/>
          <w:lang w:bidi="ar-SA"/>
        </w:rPr>
      </w:pPr>
      <w:r>
        <w:rPr>
          <w:rFonts w:ascii="Arial" w:eastAsia="SimSun" w:hAnsi="Arial" w:cs="Arial"/>
          <w:szCs w:val="24"/>
          <w:lang w:bidi="ar-SA"/>
        </w:rPr>
        <w:object w:dxaOrig="1508" w:dyaOrig="9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pt" o:ole="">
            <v:imagedata r:id="rId7" o:title=""/>
          </v:shape>
          <o:OLEObject Type="Embed" ProgID="Word.Document.12" ShapeID="_x0000_i1025" DrawAspect="Icon" ObjectID="_1745842362" r:id="rId8">
            <o:FieldCodes>\s</o:FieldCodes>
          </o:OLEObject>
        </w:object>
      </w:r>
    </w:p>
    <w:p w:rsidR="00E237CA" w:rsidRPr="00E237CA" w:rsidRDefault="00E237CA" w:rsidP="00E237CA">
      <w:pPr>
        <w:suppressAutoHyphens w:val="0"/>
        <w:autoSpaceDN/>
        <w:textAlignment w:val="auto"/>
        <w:rPr>
          <w:rFonts w:ascii="Arial" w:eastAsia="SimSun" w:hAnsi="Arial" w:cs="Arial"/>
          <w:b/>
          <w:szCs w:val="24"/>
          <w:lang w:bidi="ar-SA"/>
        </w:rPr>
      </w:pPr>
      <w:bookmarkStart w:id="4" w:name="_GoBack"/>
      <w:bookmarkEnd w:id="4"/>
    </w:p>
    <w:p w:rsidR="00E237CA" w:rsidRPr="00E237CA" w:rsidRDefault="00E237CA" w:rsidP="00E237CA">
      <w:pPr>
        <w:keepNext/>
        <w:suppressAutoHyphens w:val="0"/>
        <w:autoSpaceDN/>
        <w:adjustRightInd w:val="0"/>
        <w:spacing w:after="120"/>
        <w:ind w:left="720"/>
        <w:jc w:val="both"/>
        <w:textAlignment w:val="auto"/>
        <w:outlineLvl w:val="0"/>
        <w:rPr>
          <w:rFonts w:ascii="Arial" w:eastAsia="STZhongsong" w:hAnsi="Arial" w:cs="Arial"/>
          <w:b/>
          <w:caps/>
          <w:lang w:bidi="ar-SA"/>
        </w:rPr>
      </w:pPr>
      <w:r w:rsidRPr="00E237CA">
        <w:rPr>
          <w:rFonts w:ascii="Arial" w:eastAsia="STZhongsong" w:hAnsi="Arial" w:cs="Arial"/>
          <w:b/>
          <w:caps/>
          <w:lang w:bidi="ar-SA"/>
        </w:rPr>
        <w:br w:type="page"/>
      </w:r>
    </w:p>
    <w:p w:rsidR="00E237CA" w:rsidRPr="00E237CA" w:rsidRDefault="00E237CA" w:rsidP="00E237CA">
      <w:pPr>
        <w:keepNext/>
        <w:suppressAutoHyphens w:val="0"/>
        <w:autoSpaceDN/>
        <w:adjustRightInd w:val="0"/>
        <w:spacing w:after="120"/>
        <w:jc w:val="both"/>
        <w:textAlignment w:val="auto"/>
        <w:outlineLvl w:val="0"/>
        <w:rPr>
          <w:rFonts w:ascii="Arial" w:eastAsia="STZhongsong" w:hAnsi="Arial" w:cs="Arial"/>
          <w:b/>
          <w:caps/>
          <w:lang w:bidi="ar-SA"/>
        </w:rPr>
        <w:sectPr w:rsidR="00E237CA" w:rsidRPr="00E237CA">
          <w:headerReference w:type="default" r:id="rId9"/>
          <w:footerReference w:type="default" r:id="rId10"/>
          <w:pgSz w:w="11909" w:h="16834"/>
          <w:pgMar w:top="1440" w:right="1440" w:bottom="1559" w:left="1275" w:header="425" w:footer="431" w:gutter="0"/>
          <w:pgNumType w:start="1"/>
          <w:cols w:space="720"/>
        </w:sectPr>
      </w:pPr>
      <w:bookmarkStart w:id="5" w:name="_heading=h.3znysh7" w:colFirst="0" w:colLast="0"/>
      <w:bookmarkEnd w:id="5"/>
    </w:p>
    <w:p w:rsidR="00E237CA" w:rsidRPr="00E237CA" w:rsidRDefault="00E237CA" w:rsidP="00E237CA">
      <w:pPr>
        <w:tabs>
          <w:tab w:val="left" w:pos="1392"/>
        </w:tabs>
        <w:suppressAutoHyphens w:val="0"/>
        <w:autoSpaceDN/>
        <w:textAlignment w:val="auto"/>
        <w:rPr>
          <w:rFonts w:ascii="Arial" w:eastAsia="SimSun" w:hAnsi="Arial" w:cs="Arial"/>
          <w:szCs w:val="24"/>
          <w:lang w:bidi="ar-SA"/>
        </w:rPr>
      </w:pPr>
    </w:p>
    <w:sectPr w:rsidR="00E237CA" w:rsidRPr="00E237CA" w:rsidSect="00E237CA">
      <w:headerReference w:type="default" r:id="rId11"/>
      <w:footerReference w:type="default" r:id="rId12"/>
      <w:pgSz w:w="11909" w:h="16834"/>
      <w:pgMar w:top="1440" w:right="1440" w:bottom="1559" w:left="1275" w:header="425" w:footer="43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C9C" w:rsidRDefault="008E4C9C">
      <w:r>
        <w:separator/>
      </w:r>
    </w:p>
  </w:endnote>
  <w:endnote w:type="continuationSeparator" w:id="0">
    <w:p w:rsidR="008E4C9C" w:rsidRDefault="008E4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37CA" w:rsidRDefault="00E237C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eastAsia="Arial"/>
        <w:color w:val="000000"/>
      </w:rPr>
    </w:pPr>
    <w:r>
      <w:rPr>
        <w:noProof/>
        <w:lang w:eastAsia="en-GB" w:bidi="ar-SA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00A036A3" wp14:editId="1D5CAC30">
              <wp:simplePos x="0" y="0"/>
              <wp:positionH relativeFrom="column">
                <wp:posOffset>-25399</wp:posOffset>
              </wp:positionH>
              <wp:positionV relativeFrom="paragraph">
                <wp:posOffset>38100</wp:posOffset>
              </wp:positionV>
              <wp:extent cx="9525" cy="12700"/>
              <wp:effectExtent l="0" t="0" r="0" b="0"/>
              <wp:wrapNone/>
              <wp:docPr id="4" name="Straight Arrow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474213" y="3775238"/>
                        <a:ext cx="5743575" cy="9525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ysClr val="windowText" lastClr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969E200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4" o:spid="_x0000_s1026" type="#_x0000_t32" style="position:absolute;margin-left:-2pt;margin-top:3pt;width:.75pt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" strokecolor="windowText">
              <v:stroke startarrowwidth="narrow" startarrowlength="short" endarrowwidth="narrow" endarrowlength="short"/>
            </v:shape>
          </w:pict>
        </mc:Fallback>
      </mc:AlternateContent>
    </w:r>
  </w:p>
  <w:p w:rsidR="00E237CA" w:rsidRDefault="00E237C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OFFICIAL</w:t>
    </w:r>
  </w:p>
  <w:p w:rsidR="00E237CA" w:rsidRPr="00BA01AC" w:rsidRDefault="00E237CA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rPr>
        <w:sz w:val="20"/>
        <w:szCs w:val="20"/>
        <w:highlight w:val="white"/>
      </w:rPr>
    </w:pPr>
    <w:r>
      <w:rPr>
        <w:sz w:val="20"/>
        <w:szCs w:val="20"/>
      </w:rPr>
      <w:t xml:space="preserve">Statement of requirements </w:t>
    </w:r>
    <w:r w:rsidRPr="00BA01AC">
      <w:rPr>
        <w:sz w:val="20"/>
        <w:szCs w:val="20"/>
        <w:highlight w:val="white"/>
      </w:rPr>
      <w:t>for Provision of Completeness of Income Partners</w:t>
    </w:r>
  </w:p>
  <w:p w:rsidR="00E237CA" w:rsidRPr="00BA01AC" w:rsidRDefault="00E237CA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rPr>
        <w:sz w:val="20"/>
        <w:szCs w:val="20"/>
        <w:highlight w:val="white"/>
      </w:rPr>
    </w:pPr>
    <w:r>
      <w:rPr>
        <w:sz w:val="20"/>
        <w:szCs w:val="20"/>
        <w:highlight w:val="white"/>
      </w:rPr>
      <w:t>Contract Reference</w:t>
    </w:r>
    <w:r w:rsidRPr="00BA01AC">
      <w:rPr>
        <w:sz w:val="20"/>
        <w:szCs w:val="20"/>
        <w:highlight w:val="white"/>
      </w:rPr>
      <w:t xml:space="preserve">: CCFI23A01 </w:t>
    </w:r>
    <w:r w:rsidRPr="00BA01AC">
      <w:rPr>
        <w:sz w:val="20"/>
        <w:szCs w:val="20"/>
        <w:highlight w:val="white"/>
      </w:rPr>
      <w:tab/>
    </w:r>
    <w:r w:rsidRPr="00BA01AC">
      <w:rPr>
        <w:sz w:val="20"/>
        <w:szCs w:val="20"/>
        <w:highlight w:val="white"/>
      </w:rPr>
      <w:tab/>
    </w:r>
    <w:r w:rsidRPr="00BA01AC">
      <w:rPr>
        <w:sz w:val="20"/>
        <w:szCs w:val="20"/>
        <w:highlight w:val="white"/>
      </w:rPr>
      <w:tab/>
    </w:r>
    <w:r w:rsidRPr="00BA01AC">
      <w:rPr>
        <w:sz w:val="20"/>
        <w:szCs w:val="20"/>
        <w:highlight w:val="white"/>
      </w:rPr>
      <w:tab/>
      <w:t xml:space="preserve">                                   Page </w:t>
    </w:r>
    <w:r w:rsidRPr="00BA01AC">
      <w:rPr>
        <w:sz w:val="20"/>
        <w:szCs w:val="20"/>
        <w:highlight w:val="white"/>
      </w:rPr>
      <w:fldChar w:fldCharType="begin"/>
    </w:r>
    <w:r w:rsidRPr="00BA01AC">
      <w:rPr>
        <w:sz w:val="20"/>
        <w:szCs w:val="20"/>
        <w:highlight w:val="white"/>
      </w:rPr>
      <w:instrText>PAGE</w:instrText>
    </w:r>
    <w:r w:rsidRPr="00BA01AC">
      <w:rPr>
        <w:sz w:val="20"/>
        <w:szCs w:val="20"/>
        <w:highlight w:val="white"/>
      </w:rPr>
      <w:fldChar w:fldCharType="separate"/>
    </w:r>
    <w:r w:rsidR="00E61EBA">
      <w:rPr>
        <w:noProof/>
        <w:sz w:val="20"/>
        <w:szCs w:val="20"/>
        <w:highlight w:val="white"/>
      </w:rPr>
      <w:t>1</w:t>
    </w:r>
    <w:r w:rsidRPr="00BA01AC">
      <w:rPr>
        <w:sz w:val="20"/>
        <w:szCs w:val="20"/>
        <w:highlight w:val="white"/>
      </w:rPr>
      <w:fldChar w:fldCharType="end"/>
    </w:r>
    <w:r w:rsidRPr="00BA01AC">
      <w:rPr>
        <w:sz w:val="20"/>
        <w:szCs w:val="20"/>
        <w:highlight w:val="white"/>
      </w:rPr>
      <w:t xml:space="preserve"> of </w:t>
    </w:r>
    <w:r w:rsidRPr="00BA01AC">
      <w:rPr>
        <w:sz w:val="20"/>
        <w:szCs w:val="20"/>
        <w:highlight w:val="white"/>
      </w:rPr>
      <w:fldChar w:fldCharType="begin"/>
    </w:r>
    <w:r w:rsidRPr="00BA01AC">
      <w:rPr>
        <w:sz w:val="20"/>
        <w:szCs w:val="20"/>
        <w:highlight w:val="white"/>
      </w:rPr>
      <w:instrText>NUMPAGES</w:instrText>
    </w:r>
    <w:r w:rsidRPr="00BA01AC">
      <w:rPr>
        <w:sz w:val="20"/>
        <w:szCs w:val="20"/>
        <w:highlight w:val="white"/>
      </w:rPr>
      <w:fldChar w:fldCharType="separate"/>
    </w:r>
    <w:r w:rsidR="00E61EBA">
      <w:rPr>
        <w:noProof/>
        <w:sz w:val="20"/>
        <w:szCs w:val="20"/>
        <w:highlight w:val="white"/>
      </w:rPr>
      <w:t>2</w:t>
    </w:r>
    <w:r w:rsidRPr="00BA01AC">
      <w:rPr>
        <w:sz w:val="20"/>
        <w:szCs w:val="20"/>
        <w:highlight w:val="white"/>
      </w:rPr>
      <w:fldChar w:fldCharType="end"/>
    </w:r>
    <w:r w:rsidRPr="00BA01AC">
      <w:rPr>
        <w:sz w:val="20"/>
        <w:szCs w:val="20"/>
        <w:highlight w:val="white"/>
      </w:rPr>
      <w:t xml:space="preserve"> </w:t>
    </w:r>
  </w:p>
  <w:p w:rsidR="00E237CA" w:rsidRPr="00BA01AC" w:rsidRDefault="00E237CA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rPr>
        <w:sz w:val="20"/>
        <w:szCs w:val="20"/>
        <w:highlight w:val="white"/>
      </w:rPr>
    </w:pPr>
    <w:r w:rsidRPr="00BA01AC">
      <w:rPr>
        <w:sz w:val="20"/>
        <w:szCs w:val="20"/>
        <w:highlight w:val="white"/>
      </w:rPr>
      <w:t xml:space="preserve">GWG T15 v1.0 1st February 2023 </w:t>
    </w:r>
  </w:p>
  <w:p w:rsidR="00E237CA" w:rsidRDefault="00E237C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© Crown Copyright 2020</w:t>
    </w:r>
    <w:r>
      <w:rPr>
        <w:rFonts w:eastAsia="Arial"/>
        <w:color w:val="000000"/>
        <w:sz w:val="20"/>
        <w:szCs w:val="20"/>
      </w:rPr>
      <w:tab/>
    </w:r>
  </w:p>
  <w:p w:rsidR="00E237CA" w:rsidRDefault="00E237C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eastAsia="Arial"/>
        <w:color w:val="000000"/>
      </w:rPr>
    </w:pPr>
  </w:p>
  <w:p w:rsidR="00E237CA" w:rsidRDefault="00E237C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eastAsia="Arial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82A" w:rsidRDefault="008E4C9C">
    <w:pPr>
      <w:pStyle w:val="Standard"/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</w:p>
  <w:p w:rsidR="00AC282A" w:rsidRDefault="0031535E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Framework Ref: RM6188</w:t>
    </w:r>
  </w:p>
  <w:p w:rsidR="00AC282A" w:rsidRDefault="0031535E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C9C" w:rsidRDefault="008E4C9C">
      <w:r>
        <w:rPr>
          <w:color w:val="000000"/>
        </w:rPr>
        <w:separator/>
      </w:r>
    </w:p>
  </w:footnote>
  <w:footnote w:type="continuationSeparator" w:id="0">
    <w:p w:rsidR="008E4C9C" w:rsidRDefault="008E4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37CA" w:rsidRDefault="00E237C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eastAsia="Arial"/>
        <w:color w:val="000000"/>
        <w:sz w:val="20"/>
        <w:szCs w:val="20"/>
        <w:highlight w:val="yellow"/>
      </w:rPr>
    </w:pPr>
  </w:p>
  <w:p w:rsidR="00E237CA" w:rsidRDefault="00E237C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eastAsia="Arial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82A" w:rsidRDefault="0031535E">
    <w:pPr>
      <w:pStyle w:val="Standard"/>
      <w:widowControl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Call-Off Schedule 20 (Call-Off Specification)</w:t>
    </w:r>
  </w:p>
  <w:p w:rsidR="00AC282A" w:rsidRDefault="0031535E">
    <w:pPr>
      <w:pStyle w:val="Standard"/>
      <w:widowControl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21</w:t>
    </w:r>
  </w:p>
  <w:p w:rsidR="00AC282A" w:rsidRDefault="008E4C9C">
    <w:pPr>
      <w:pStyle w:val="Standard"/>
      <w:widowControl/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684FEA"/>
    <w:multiLevelType w:val="multilevel"/>
    <w:tmpl w:val="1C6CBCCC"/>
    <w:lvl w:ilvl="0">
      <w:start w:val="1"/>
      <w:numFmt w:val="decimal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smallCaps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  <w:smallCaps w:val="0"/>
      </w:rPr>
    </w:lvl>
    <w:lvl w:ilvl="3">
      <w:start w:val="1"/>
      <w:numFmt w:val="decimal"/>
      <w:lvlText w:val="%1.%2.%3.%4"/>
      <w:lvlJc w:val="left"/>
      <w:pPr>
        <w:ind w:left="1842" w:hanging="1133"/>
      </w:pPr>
      <w:rPr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F6E"/>
    <w:rsid w:val="00213F6E"/>
    <w:rsid w:val="0031535E"/>
    <w:rsid w:val="007C0D28"/>
    <w:rsid w:val="008E4C9C"/>
    <w:rsid w:val="00DC0E4A"/>
    <w:rsid w:val="00E237CA"/>
    <w:rsid w:val="00E61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A83E2"/>
  <w15:docId w15:val="{A00AC43C-A5BE-4A84-93D1-C5D20BC0C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outlineLvl w:val="0"/>
    </w:pPr>
    <w:rPr>
      <w:rFonts w:ascii="Arial" w:eastAsia="Arial" w:hAnsi="Arial" w:cs="Arial"/>
      <w:b/>
      <w:sz w:val="36"/>
      <w:szCs w:val="36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  <w:style w:type="table" w:styleId="TableGrid">
    <w:name w:val="Table Grid"/>
    <w:basedOn w:val="TableNormal"/>
    <w:uiPriority w:val="59"/>
    <w:rsid w:val="00E237CA"/>
    <w:pPr>
      <w:widowControl/>
      <w:suppressAutoHyphens w:val="0"/>
      <w:overflowPunct w:val="0"/>
      <w:autoSpaceDE w:val="0"/>
      <w:adjustRightInd w:val="0"/>
      <w:jc w:val="both"/>
    </w:pPr>
    <w:rPr>
      <w:rFonts w:ascii="Arial" w:eastAsia="Arial" w:hAnsi="Arial" w:cs="Arial"/>
      <w:lang w:eastAsia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237CA"/>
    <w:pPr>
      <w:suppressAutoHyphens w:val="0"/>
      <w:autoSpaceDN/>
      <w:ind w:left="720"/>
      <w:textAlignment w:val="auto"/>
    </w:pPr>
    <w:rPr>
      <w:rFonts w:ascii="Arial" w:eastAsia="SimSun" w:hAnsi="Arial" w:cs="Arial"/>
      <w:szCs w:val="24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237CA"/>
    <w:pPr>
      <w:widowControl/>
      <w:suppressAutoHyphens w:val="0"/>
      <w:overflowPunct w:val="0"/>
      <w:autoSpaceDE w:val="0"/>
      <w:adjustRightInd w:val="0"/>
      <w:jc w:val="both"/>
    </w:pPr>
    <w:rPr>
      <w:rFonts w:ascii="Arial" w:eastAsia="Arial" w:hAnsi="Arial" w:cs="Arial"/>
      <w:lang w:eastAsia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.doc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Brown</dc:creator>
  <cp:lastModifiedBy>Beha Houlousi</cp:lastModifiedBy>
  <cp:revision>4</cp:revision>
  <dcterms:created xsi:type="dcterms:W3CDTF">2023-03-13T18:33:00Z</dcterms:created>
  <dcterms:modified xsi:type="dcterms:W3CDTF">2023-05-17T14:26:00Z</dcterms:modified>
</cp:coreProperties>
</file>